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F5B" w:rsidRPr="003010BD" w:rsidRDefault="003010BD" w:rsidP="00D96D84">
      <w:pPr>
        <w:spacing w:after="0" w:line="240" w:lineRule="auto"/>
        <w:ind w:firstLine="708"/>
        <w:jc w:val="both"/>
        <w:rPr>
          <w:rFonts w:cstheme="minorHAnsi"/>
          <w:b/>
          <w:color w:val="000000"/>
          <w:sz w:val="28"/>
          <w:szCs w:val="28"/>
          <w:lang w:val="en-GB"/>
        </w:rPr>
      </w:pPr>
      <w:r w:rsidRPr="003010BD">
        <w:rPr>
          <w:rFonts w:cstheme="minorHAnsi"/>
          <w:b/>
          <w:color w:val="000000"/>
          <w:sz w:val="28"/>
          <w:szCs w:val="28"/>
          <w:lang w:val="en-GB"/>
        </w:rPr>
        <w:t>Peers Education</w:t>
      </w:r>
    </w:p>
    <w:p w:rsidR="003010BD" w:rsidRPr="003010BD" w:rsidRDefault="003010BD" w:rsidP="00D96D84">
      <w:pPr>
        <w:spacing w:after="0" w:line="240" w:lineRule="auto"/>
        <w:ind w:firstLine="708"/>
        <w:jc w:val="both"/>
        <w:rPr>
          <w:rFonts w:cstheme="minorHAnsi"/>
          <w:b/>
          <w:color w:val="000000"/>
          <w:sz w:val="28"/>
          <w:szCs w:val="28"/>
          <w:lang w:val="en-GB"/>
        </w:rPr>
      </w:pPr>
    </w:p>
    <w:p w:rsidR="003010BD" w:rsidRPr="003010BD" w:rsidRDefault="003010BD" w:rsidP="00D96D84">
      <w:pPr>
        <w:spacing w:after="0" w:line="240" w:lineRule="auto"/>
        <w:ind w:firstLine="708"/>
        <w:jc w:val="both"/>
        <w:rPr>
          <w:rFonts w:cstheme="minorHAnsi"/>
          <w:b/>
          <w:color w:val="000000"/>
          <w:sz w:val="24"/>
          <w:szCs w:val="24"/>
          <w:lang w:val="en-GB"/>
        </w:rPr>
      </w:pPr>
    </w:p>
    <w:p w:rsidR="00CC1F5B" w:rsidRPr="003010BD" w:rsidRDefault="003010BD" w:rsidP="003010BD">
      <w:pPr>
        <w:spacing w:after="0" w:line="240" w:lineRule="auto"/>
        <w:jc w:val="both"/>
        <w:rPr>
          <w:rFonts w:cstheme="minorHAnsi"/>
          <w:color w:val="000000"/>
          <w:sz w:val="24"/>
          <w:szCs w:val="24"/>
          <w:lang w:val="en-GB"/>
        </w:rPr>
      </w:pPr>
      <w:r w:rsidRPr="003010BD">
        <w:rPr>
          <w:rFonts w:cstheme="minorHAnsi"/>
          <w:color w:val="000000"/>
          <w:sz w:val="24"/>
          <w:szCs w:val="24"/>
          <w:lang w:val="en-GB"/>
        </w:rPr>
        <w:t>In our school club “Secrets of our planet</w:t>
      </w:r>
      <w:r w:rsidR="009673B3" w:rsidRPr="003010BD">
        <w:rPr>
          <w:rFonts w:cstheme="minorHAnsi"/>
          <w:color w:val="000000"/>
          <w:sz w:val="24"/>
          <w:szCs w:val="24"/>
          <w:lang w:val="en-GB"/>
        </w:rPr>
        <w:t>”, which</w:t>
      </w:r>
      <w:r w:rsidRPr="003010BD">
        <w:rPr>
          <w:rFonts w:cstheme="minorHAnsi"/>
          <w:color w:val="000000"/>
          <w:sz w:val="24"/>
          <w:szCs w:val="24"/>
          <w:lang w:val="en-GB"/>
        </w:rPr>
        <w:t xml:space="preserve"> </w:t>
      </w:r>
      <w:r>
        <w:rPr>
          <w:rFonts w:cstheme="minorHAnsi"/>
          <w:color w:val="000000"/>
          <w:sz w:val="24"/>
          <w:szCs w:val="24"/>
          <w:lang w:val="en-GB"/>
        </w:rPr>
        <w:t xml:space="preserve">is implemented in the project Development of the natural science and reading competences, were our students focussed on topic </w:t>
      </w:r>
      <w:r w:rsidRPr="003010BD">
        <w:rPr>
          <w:rFonts w:cstheme="minorHAnsi"/>
          <w:b/>
          <w:color w:val="000000"/>
          <w:sz w:val="24"/>
          <w:szCs w:val="24"/>
          <w:lang w:val="en-GB"/>
        </w:rPr>
        <w:t>Green</w:t>
      </w:r>
      <w:r>
        <w:rPr>
          <w:rFonts w:cstheme="minorHAnsi"/>
          <w:color w:val="000000"/>
          <w:sz w:val="24"/>
          <w:szCs w:val="24"/>
          <w:lang w:val="en-GB"/>
        </w:rPr>
        <w:t xml:space="preserve"> </w:t>
      </w:r>
      <w:r w:rsidRPr="003010BD">
        <w:rPr>
          <w:rFonts w:cstheme="minorHAnsi"/>
          <w:b/>
          <w:color w:val="000000"/>
          <w:sz w:val="24"/>
          <w:szCs w:val="24"/>
          <w:lang w:val="en-GB"/>
        </w:rPr>
        <w:t>Energy.</w:t>
      </w:r>
    </w:p>
    <w:p w:rsidR="009673B3" w:rsidRDefault="009673B3" w:rsidP="009673B3">
      <w:pPr>
        <w:spacing w:after="0" w:line="240" w:lineRule="auto"/>
        <w:jc w:val="both"/>
        <w:rPr>
          <w:rFonts w:cstheme="minorHAnsi"/>
          <w:color w:val="000000"/>
          <w:sz w:val="24"/>
          <w:szCs w:val="24"/>
        </w:rPr>
      </w:pPr>
      <w:r w:rsidRPr="009673B3">
        <w:rPr>
          <w:rFonts w:cstheme="minorHAnsi"/>
          <w:color w:val="000000"/>
          <w:sz w:val="24"/>
          <w:szCs w:val="24"/>
          <w:lang w:val="en-GB"/>
        </w:rPr>
        <w:t>They created models of the three types of Power stations: wind, water and nuclear.</w:t>
      </w:r>
      <w:r w:rsidR="000C58BA" w:rsidRPr="009673B3">
        <w:rPr>
          <w:rFonts w:cstheme="minorHAnsi"/>
          <w:color w:val="000000"/>
          <w:sz w:val="24"/>
          <w:szCs w:val="24"/>
          <w:lang w:val="en-GB"/>
        </w:rPr>
        <w:t xml:space="preserve"> </w:t>
      </w:r>
      <w:r w:rsidRPr="009673B3">
        <w:rPr>
          <w:rFonts w:cstheme="minorHAnsi"/>
          <w:color w:val="000000"/>
          <w:sz w:val="24"/>
          <w:szCs w:val="24"/>
          <w:lang w:val="en-GB"/>
        </w:rPr>
        <w:t>They followed different schemes and videos</w:t>
      </w:r>
      <w:r>
        <w:rPr>
          <w:rFonts w:cstheme="minorHAnsi"/>
          <w:color w:val="000000"/>
          <w:sz w:val="24"/>
          <w:szCs w:val="24"/>
          <w:lang w:val="en-GB"/>
        </w:rPr>
        <w:t xml:space="preserve"> which helped them to create specific details. They also prepared survey for the other students: Saving energies” to observe behaviour of the family members during Christmas holidays. They evaluated their research </w:t>
      </w:r>
      <w:r w:rsidR="000D0615">
        <w:rPr>
          <w:rFonts w:cstheme="minorHAnsi"/>
          <w:color w:val="000000"/>
          <w:sz w:val="24"/>
          <w:szCs w:val="24"/>
          <w:lang w:val="en-GB"/>
        </w:rPr>
        <w:t xml:space="preserve">and published their results in the graphs and diagrams. They also prepared PowerPoint presentation for younger students for </w:t>
      </w:r>
      <w:r w:rsidR="000D0615" w:rsidRPr="000D0615">
        <w:rPr>
          <w:rFonts w:cstheme="minorHAnsi"/>
          <w:b/>
          <w:color w:val="000000"/>
          <w:sz w:val="24"/>
          <w:szCs w:val="24"/>
          <w:lang w:val="en-GB"/>
        </w:rPr>
        <w:t>Peers Education</w:t>
      </w:r>
      <w:r w:rsidR="000D0615">
        <w:rPr>
          <w:rFonts w:cstheme="minorHAnsi"/>
          <w:b/>
          <w:color w:val="000000"/>
          <w:sz w:val="24"/>
          <w:szCs w:val="24"/>
          <w:lang w:val="en-GB"/>
        </w:rPr>
        <w:t xml:space="preserve">. </w:t>
      </w:r>
      <w:r w:rsidR="000D0615" w:rsidRPr="000D0615">
        <w:rPr>
          <w:rFonts w:cstheme="minorHAnsi"/>
          <w:color w:val="000000"/>
          <w:sz w:val="24"/>
          <w:szCs w:val="24"/>
          <w:lang w:val="en-GB"/>
        </w:rPr>
        <w:t>They explained them</w:t>
      </w:r>
      <w:r w:rsidR="000D0615">
        <w:rPr>
          <w:rFonts w:cstheme="minorHAnsi"/>
          <w:color w:val="000000"/>
          <w:sz w:val="24"/>
          <w:szCs w:val="24"/>
          <w:lang w:val="en-GB"/>
        </w:rPr>
        <w:t xml:space="preserve"> that saving energy is simple, what acts are logical and subconscious and done properly. After that there was an interesting discussion how to save energies and what they can improve. The students of this club received a big applaud and appreciation from their younger peers.</w:t>
      </w:r>
    </w:p>
    <w:p w:rsidR="007E618F" w:rsidRDefault="007E618F" w:rsidP="007577A8">
      <w:pPr>
        <w:spacing w:after="0" w:line="240" w:lineRule="auto"/>
        <w:jc w:val="both"/>
        <w:rPr>
          <w:rFonts w:cstheme="minorHAnsi"/>
          <w:color w:val="000000"/>
        </w:rPr>
      </w:pPr>
    </w:p>
    <w:p w:rsidR="007577A8" w:rsidRDefault="007577A8" w:rsidP="007577A8">
      <w:pPr>
        <w:spacing w:after="0" w:line="240" w:lineRule="auto"/>
        <w:jc w:val="both"/>
        <w:rPr>
          <w:rFonts w:cstheme="minorHAnsi"/>
          <w:color w:val="000000"/>
        </w:rPr>
      </w:pPr>
    </w:p>
    <w:p w:rsidR="007577A8" w:rsidRDefault="007E618F" w:rsidP="00552314">
      <w:pPr>
        <w:spacing w:after="0" w:line="240" w:lineRule="auto"/>
        <w:jc w:val="both"/>
        <w:rPr>
          <w:rFonts w:cstheme="minorHAnsi"/>
          <w:color w:val="000000"/>
        </w:rPr>
      </w:pPr>
      <w:r>
        <w:rPr>
          <w:rFonts w:cstheme="minorHAnsi"/>
          <w:noProof/>
          <w:color w:val="000000"/>
          <w:lang w:eastAsia="sk-SK"/>
        </w:rPr>
        <w:drawing>
          <wp:inline distT="0" distB="0" distL="0" distR="0" wp14:anchorId="1BE35F80" wp14:editId="7CD367E5">
            <wp:extent cx="3055974" cy="2408349"/>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85988" cy="2432002"/>
                    </a:xfrm>
                    <a:prstGeom prst="rect">
                      <a:avLst/>
                    </a:prstGeom>
                    <a:noFill/>
                    <a:ln>
                      <a:noFill/>
                    </a:ln>
                  </pic:spPr>
                </pic:pic>
              </a:graphicData>
            </a:graphic>
          </wp:inline>
        </w:drawing>
      </w:r>
      <w:r>
        <w:rPr>
          <w:rFonts w:cstheme="minorHAnsi"/>
          <w:color w:val="000000"/>
        </w:rPr>
        <w:t xml:space="preserve">    </w:t>
      </w:r>
      <w:r w:rsidR="007577A8">
        <w:rPr>
          <w:rFonts w:cstheme="minorHAnsi"/>
          <w:color w:val="000000"/>
        </w:rPr>
        <w:t xml:space="preserve">         </w:t>
      </w:r>
      <w:r>
        <w:rPr>
          <w:rFonts w:cstheme="minorHAnsi"/>
          <w:color w:val="000000"/>
        </w:rPr>
        <w:t xml:space="preserve">  </w:t>
      </w:r>
      <w:r w:rsidR="007577A8">
        <w:rPr>
          <w:noProof/>
          <w:lang w:eastAsia="sk-SK"/>
        </w:rPr>
        <w:drawing>
          <wp:inline distT="0" distB="0" distL="0" distR="0" wp14:anchorId="741DFD39" wp14:editId="3D885D5B">
            <wp:extent cx="1944710" cy="2462256"/>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4899" cy="2500480"/>
                    </a:xfrm>
                    <a:prstGeom prst="rect">
                      <a:avLst/>
                    </a:prstGeom>
                    <a:noFill/>
                    <a:ln>
                      <a:noFill/>
                    </a:ln>
                  </pic:spPr>
                </pic:pic>
              </a:graphicData>
            </a:graphic>
          </wp:inline>
        </w:drawing>
      </w:r>
    </w:p>
    <w:p w:rsidR="007577A8" w:rsidRDefault="007577A8" w:rsidP="00552314">
      <w:pPr>
        <w:spacing w:after="0" w:line="240" w:lineRule="auto"/>
        <w:jc w:val="both"/>
        <w:rPr>
          <w:rFonts w:cstheme="minorHAnsi"/>
          <w:color w:val="000000"/>
        </w:rPr>
      </w:pPr>
    </w:p>
    <w:p w:rsidR="007577A8" w:rsidRDefault="007577A8" w:rsidP="00552314">
      <w:pPr>
        <w:spacing w:after="0" w:line="240" w:lineRule="auto"/>
        <w:jc w:val="both"/>
        <w:rPr>
          <w:rFonts w:cstheme="minorHAnsi"/>
          <w:color w:val="000000"/>
        </w:rPr>
      </w:pPr>
    </w:p>
    <w:p w:rsidR="00552314" w:rsidRDefault="00552314" w:rsidP="00552314">
      <w:pPr>
        <w:spacing w:after="0" w:line="240" w:lineRule="auto"/>
        <w:jc w:val="both"/>
      </w:pPr>
      <w:r>
        <w:t xml:space="preserve">     </w:t>
      </w:r>
      <w:r>
        <w:rPr>
          <w:noProof/>
          <w:lang w:eastAsia="sk-SK"/>
        </w:rPr>
        <w:drawing>
          <wp:inline distT="0" distB="0" distL="0" distR="0" wp14:anchorId="2A7FF5BD" wp14:editId="0A031FA4">
            <wp:extent cx="2201781" cy="2052681"/>
            <wp:effectExtent l="0" t="0" r="8255" b="508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5497" cy="2065468"/>
                    </a:xfrm>
                    <a:prstGeom prst="rect">
                      <a:avLst/>
                    </a:prstGeom>
                    <a:noFill/>
                    <a:ln>
                      <a:noFill/>
                    </a:ln>
                  </pic:spPr>
                </pic:pic>
              </a:graphicData>
            </a:graphic>
          </wp:inline>
        </w:drawing>
      </w:r>
      <w:r w:rsidR="007577A8">
        <w:t xml:space="preserve">         </w:t>
      </w:r>
      <w:r w:rsidR="007577A8">
        <w:rPr>
          <w:noProof/>
          <w:lang w:eastAsia="sk-SK"/>
        </w:rPr>
        <w:drawing>
          <wp:inline distT="0" distB="0" distL="0" distR="0" wp14:anchorId="448BD486" wp14:editId="43650207">
            <wp:extent cx="2871989" cy="2305394"/>
            <wp:effectExtent l="0" t="0" r="508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3079" cy="2330350"/>
                    </a:xfrm>
                    <a:prstGeom prst="rect">
                      <a:avLst/>
                    </a:prstGeom>
                    <a:noFill/>
                    <a:ln>
                      <a:noFill/>
                    </a:ln>
                  </pic:spPr>
                </pic:pic>
              </a:graphicData>
            </a:graphic>
          </wp:inline>
        </w:drawing>
      </w:r>
    </w:p>
    <w:p w:rsidR="00552314" w:rsidRDefault="00552314" w:rsidP="00552314">
      <w:pPr>
        <w:spacing w:after="0" w:line="240" w:lineRule="auto"/>
        <w:ind w:firstLine="708"/>
        <w:jc w:val="both"/>
      </w:pPr>
    </w:p>
    <w:p w:rsidR="00552314" w:rsidRDefault="00552314" w:rsidP="00552314">
      <w:pPr>
        <w:spacing w:after="0" w:line="240" w:lineRule="auto"/>
        <w:ind w:firstLine="708"/>
        <w:jc w:val="center"/>
      </w:pPr>
    </w:p>
    <w:p w:rsidR="00CC1F5B" w:rsidRDefault="007577A8" w:rsidP="007E618F">
      <w:r>
        <w:t xml:space="preserve">PaedDr. Katarína </w:t>
      </w:r>
      <w:proofErr w:type="spellStart"/>
      <w:r w:rsidRPr="003010BD">
        <w:rPr>
          <w:lang w:val="en-GB"/>
        </w:rPr>
        <w:t>Chlapečková</w:t>
      </w:r>
      <w:proofErr w:type="spellEnd"/>
      <w:r>
        <w:t>, PhD.</w:t>
      </w:r>
      <w:bookmarkStart w:id="0" w:name="_GoBack"/>
      <w:bookmarkEnd w:id="0"/>
    </w:p>
    <w:sectPr w:rsidR="00CC1F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683"/>
    <w:rsid w:val="00044303"/>
    <w:rsid w:val="000C58BA"/>
    <w:rsid w:val="000D0615"/>
    <w:rsid w:val="000E2E34"/>
    <w:rsid w:val="001E3FE9"/>
    <w:rsid w:val="003010BD"/>
    <w:rsid w:val="00552314"/>
    <w:rsid w:val="00655EAD"/>
    <w:rsid w:val="007577A8"/>
    <w:rsid w:val="007E618F"/>
    <w:rsid w:val="009673B3"/>
    <w:rsid w:val="00972E5E"/>
    <w:rsid w:val="009A5FE1"/>
    <w:rsid w:val="00A77A69"/>
    <w:rsid w:val="00B56683"/>
    <w:rsid w:val="00B57C4C"/>
    <w:rsid w:val="00C57475"/>
    <w:rsid w:val="00CC1F5B"/>
    <w:rsid w:val="00D96D84"/>
    <w:rsid w:val="00ED023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214477-3967-4C59-81B5-1B5E2E4C6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E618F"/>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158</Words>
  <Characters>901</Characters>
  <Application>Microsoft Office Word</Application>
  <DocSecurity>0</DocSecurity>
  <Lines>7</Lines>
  <Paragraphs>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dc:creator>
  <cp:keywords/>
  <dc:description/>
  <cp:lastModifiedBy>Dagmar</cp:lastModifiedBy>
  <cp:revision>3</cp:revision>
  <dcterms:created xsi:type="dcterms:W3CDTF">2023-01-30T13:01:00Z</dcterms:created>
  <dcterms:modified xsi:type="dcterms:W3CDTF">2023-01-30T13:01:00Z</dcterms:modified>
</cp:coreProperties>
</file>